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007B3" w14:textId="77777777" w:rsidR="006860EB" w:rsidRPr="00303047" w:rsidRDefault="00014BE2" w:rsidP="006860EB">
      <w:pPr>
        <w:pStyle w:val="NoSpacing"/>
        <w:jc w:val="center"/>
        <w:rPr>
          <w:b/>
          <w:sz w:val="24"/>
          <w:szCs w:val="24"/>
        </w:rPr>
      </w:pPr>
      <w:r w:rsidRPr="00303047">
        <w:rPr>
          <w:b/>
          <w:sz w:val="24"/>
          <w:szCs w:val="24"/>
        </w:rPr>
        <w:t>SCHOOL DISTRICT OF BUTTERNUT</w:t>
      </w:r>
      <w:r w:rsidR="006860EB" w:rsidRPr="00303047">
        <w:rPr>
          <w:b/>
          <w:sz w:val="24"/>
          <w:szCs w:val="24"/>
        </w:rPr>
        <w:br/>
        <w:t>ANNUAL NOTICE OF SPECIAL EDUCATION REFERRAL</w:t>
      </w:r>
    </w:p>
    <w:p w14:paraId="7DE45E73" w14:textId="77777777" w:rsidR="006860EB" w:rsidRPr="00303047" w:rsidRDefault="006860EB" w:rsidP="006860EB">
      <w:pPr>
        <w:pStyle w:val="NoSpacing"/>
        <w:jc w:val="center"/>
        <w:rPr>
          <w:b/>
          <w:sz w:val="24"/>
          <w:szCs w:val="24"/>
        </w:rPr>
      </w:pPr>
      <w:r w:rsidRPr="00303047">
        <w:rPr>
          <w:b/>
          <w:sz w:val="24"/>
          <w:szCs w:val="24"/>
        </w:rPr>
        <w:t>AND EVALUATION PROCEDURES</w:t>
      </w:r>
    </w:p>
    <w:p w14:paraId="3D086EDE" w14:textId="77777777" w:rsidR="006860EB" w:rsidRPr="00303047" w:rsidRDefault="006860EB" w:rsidP="006860EB">
      <w:pPr>
        <w:pStyle w:val="center1"/>
        <w:jc w:val="both"/>
        <w:rPr>
          <w:rFonts w:ascii="Times New Roman" w:hAnsi="Times New Roman" w:cs="Times New Roman"/>
        </w:rPr>
      </w:pPr>
    </w:p>
    <w:p w14:paraId="079215B1" w14:textId="77777777" w:rsidR="006860EB" w:rsidRPr="00303047" w:rsidRDefault="006860EB" w:rsidP="006860EB">
      <w:pPr>
        <w:pStyle w:val="center1"/>
        <w:jc w:val="both"/>
        <w:rPr>
          <w:rFonts w:ascii="Times New Roman" w:hAnsi="Times New Roman" w:cs="Times New Roman"/>
        </w:rPr>
      </w:pPr>
      <w:r w:rsidRPr="00303047">
        <w:rPr>
          <w:rFonts w:ascii="Times New Roman" w:hAnsi="Times New Roman" w:cs="Times New Roman"/>
        </w:rPr>
        <w:t>Upon request,</w:t>
      </w:r>
      <w:r w:rsidR="00014BE2" w:rsidRPr="00303047">
        <w:rPr>
          <w:rFonts w:ascii="Times New Roman" w:hAnsi="Times New Roman" w:cs="Times New Roman"/>
        </w:rPr>
        <w:t xml:space="preserve"> the School District of Butternut</w:t>
      </w:r>
      <w:r w:rsidRPr="00303047">
        <w:rPr>
          <w:rFonts w:ascii="Times New Roman" w:hAnsi="Times New Roman" w:cs="Times New Roman"/>
        </w:rPr>
        <w:t xml:space="preserve"> is required to evaluate a child for eligibility for special education services.</w:t>
      </w:r>
      <w:r w:rsidRPr="00303047">
        <w:rPr>
          <w:rFonts w:ascii="Times New Roman" w:hAnsi="Times New Roman" w:cs="Times New Roman"/>
          <w:b/>
          <w:bCs/>
        </w:rPr>
        <w:t xml:space="preserve"> </w:t>
      </w:r>
      <w:r w:rsidRPr="00303047">
        <w:rPr>
          <w:rFonts w:ascii="Times New Roman" w:hAnsi="Times New Roman" w:cs="Times New Roman"/>
        </w:rPr>
        <w:t>A request for evaluation is known as a referral</w:t>
      </w:r>
      <w:r w:rsidRPr="00303047">
        <w:rPr>
          <w:rFonts w:ascii="Times New Roman" w:hAnsi="Times New Roman" w:cs="Times New Roman"/>
          <w:b/>
          <w:bCs/>
        </w:rPr>
        <w:t xml:space="preserve">.  </w:t>
      </w:r>
      <w:r w:rsidRPr="00303047">
        <w:rPr>
          <w:rFonts w:ascii="Times New Roman" w:hAnsi="Times New Roman" w:cs="Times New Roman"/>
        </w:rPr>
        <w:t xml:space="preserve">When the district receives a referral, the district will appoint an Individualized Education Program (IEP) team to determine </w:t>
      </w:r>
      <w:r w:rsidR="00014BE2" w:rsidRPr="00303047">
        <w:rPr>
          <w:rFonts w:ascii="Times New Roman" w:hAnsi="Times New Roman" w:cs="Times New Roman"/>
        </w:rPr>
        <w:t xml:space="preserve">two parts: 1) </w:t>
      </w:r>
      <w:r w:rsidRPr="00303047">
        <w:rPr>
          <w:rFonts w:ascii="Times New Roman" w:hAnsi="Times New Roman" w:cs="Times New Roman"/>
        </w:rPr>
        <w:t>if the child has a disability, a</w:t>
      </w:r>
      <w:r w:rsidR="00014BE2" w:rsidRPr="00303047">
        <w:rPr>
          <w:rFonts w:ascii="Times New Roman" w:hAnsi="Times New Roman" w:cs="Times New Roman"/>
        </w:rPr>
        <w:t xml:space="preserve">nd 2) if the child needs special </w:t>
      </w:r>
      <w:r w:rsidRPr="00303047">
        <w:rPr>
          <w:rFonts w:ascii="Times New Roman" w:hAnsi="Times New Roman" w:cs="Times New Roman"/>
        </w:rPr>
        <w:t>education services. The district locates, identifies, and evaluates all children with disabilities who are enrolled by their parents in private (including religious) schools, elementary schools and secondary schools located in the school district.</w:t>
      </w:r>
    </w:p>
    <w:p w14:paraId="0A56CF04" w14:textId="77777777" w:rsidR="006860EB" w:rsidRPr="00303047" w:rsidRDefault="006860EB" w:rsidP="006860EB">
      <w:pPr>
        <w:pStyle w:val="NormalWeb1"/>
        <w:jc w:val="both"/>
        <w:rPr>
          <w:rFonts w:ascii="Times New Roman" w:hAnsi="Times New Roman" w:cs="Times New Roman"/>
        </w:rPr>
      </w:pPr>
      <w:r w:rsidRPr="00303047">
        <w:rPr>
          <w:rFonts w:ascii="Times New Roman" w:hAnsi="Times New Roman" w:cs="Times New Roman"/>
        </w:rPr>
        <w:t xml:space="preserve">A physician, nurse, psychologist, social worker, or administrator of a social </w:t>
      </w:r>
      <w:proofErr w:type="gramStart"/>
      <w:r w:rsidRPr="00303047">
        <w:rPr>
          <w:rFonts w:ascii="Times New Roman" w:hAnsi="Times New Roman" w:cs="Times New Roman"/>
        </w:rPr>
        <w:t>agency</w:t>
      </w:r>
      <w:proofErr w:type="gramEnd"/>
      <w:r w:rsidRPr="00303047">
        <w:rPr>
          <w:rFonts w:ascii="Times New Roman" w:hAnsi="Times New Roman" w:cs="Times New Roman"/>
        </w:rPr>
        <w:t xml:space="preserve">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p>
    <w:p w14:paraId="3F508A45" w14:textId="77777777" w:rsidR="006860EB" w:rsidRPr="00303047" w:rsidRDefault="006860EB" w:rsidP="006860EB">
      <w:pPr>
        <w:pStyle w:val="NormalWeb1"/>
        <w:jc w:val="both"/>
        <w:rPr>
          <w:rFonts w:ascii="Times New Roman" w:hAnsi="Times New Roman" w:cs="Times New Roman"/>
        </w:rPr>
      </w:pPr>
      <w:r w:rsidRPr="00303047">
        <w:rPr>
          <w:rFonts w:ascii="Times New Roman" w:hAnsi="Times New Roman" w:cs="Times New Roman"/>
        </w:rPr>
        <w:t>Others, including parents, who reasonably believe a child is a child with a disability</w:t>
      </w:r>
      <w:r w:rsidR="00014BE2" w:rsidRPr="00303047">
        <w:rPr>
          <w:rFonts w:ascii="Times New Roman" w:hAnsi="Times New Roman" w:cs="Times New Roman"/>
        </w:rPr>
        <w:t>,</w:t>
      </w:r>
      <w:r w:rsidRPr="00303047">
        <w:rPr>
          <w:rFonts w:ascii="Times New Roman" w:hAnsi="Times New Roman" w:cs="Times New Roman"/>
        </w:rPr>
        <w:t xml:space="preserve"> may also refer the child, including a homeless child, to the school district in which the child resides.</w:t>
      </w:r>
    </w:p>
    <w:p w14:paraId="0FD54D4A" w14:textId="77777777" w:rsidR="00014BE2" w:rsidRPr="00303047" w:rsidRDefault="006860EB" w:rsidP="006860EB">
      <w:pPr>
        <w:pStyle w:val="NormalWeb1"/>
        <w:jc w:val="both"/>
        <w:rPr>
          <w:rFonts w:ascii="Times New Roman" w:hAnsi="Times New Roman" w:cs="Times New Roman"/>
        </w:rPr>
      </w:pPr>
      <w:r w:rsidRPr="00303047">
        <w:rPr>
          <w:rFonts w:ascii="Times New Roman" w:hAnsi="Times New Roman" w:cs="Times New Roman"/>
        </w:rPr>
        <w:t xml:space="preserve">Referrals must be in writing and include the reason why the person believes the child is a child with a disability. </w:t>
      </w:r>
      <w:proofErr w:type="gramStart"/>
      <w:r w:rsidRPr="00303047">
        <w:rPr>
          <w:rFonts w:ascii="Times New Roman" w:hAnsi="Times New Roman" w:cs="Times New Roman"/>
        </w:rPr>
        <w:t>A referral may be made by contacting</w:t>
      </w:r>
      <w:proofErr w:type="gramEnd"/>
      <w:r w:rsidR="00014BE2" w:rsidRPr="00303047">
        <w:rPr>
          <w:rFonts w:ascii="Times New Roman" w:hAnsi="Times New Roman" w:cs="Times New Roman"/>
        </w:rPr>
        <w:t>:</w:t>
      </w:r>
    </w:p>
    <w:p w14:paraId="0502C9A8" w14:textId="77777777" w:rsidR="00014BE2" w:rsidRPr="00303047" w:rsidRDefault="00014BE2" w:rsidP="00014BE2">
      <w:pPr>
        <w:pStyle w:val="NormalWeb1"/>
        <w:spacing w:before="0" w:after="0"/>
        <w:jc w:val="both"/>
        <w:rPr>
          <w:rFonts w:ascii="Times New Roman" w:hAnsi="Times New Roman" w:cs="Times New Roman"/>
        </w:rPr>
      </w:pPr>
      <w:r w:rsidRPr="00303047">
        <w:rPr>
          <w:rFonts w:ascii="Times New Roman" w:hAnsi="Times New Roman" w:cs="Times New Roman"/>
        </w:rPr>
        <w:t>Carolyn Pollitt</w:t>
      </w:r>
      <w:r w:rsidR="006860EB" w:rsidRPr="00303047">
        <w:rPr>
          <w:rFonts w:ascii="Times New Roman" w:hAnsi="Times New Roman" w:cs="Times New Roman"/>
        </w:rPr>
        <w:t xml:space="preserve"> </w:t>
      </w:r>
    </w:p>
    <w:p w14:paraId="56FEE73B" w14:textId="77777777" w:rsidR="00014BE2" w:rsidRPr="00303047" w:rsidRDefault="00014BE2" w:rsidP="00014BE2">
      <w:pPr>
        <w:pStyle w:val="NormalWeb1"/>
        <w:spacing w:before="0" w:after="0"/>
        <w:jc w:val="both"/>
        <w:rPr>
          <w:rFonts w:ascii="Times New Roman" w:hAnsi="Times New Roman" w:cs="Times New Roman"/>
        </w:rPr>
      </w:pPr>
      <w:r w:rsidRPr="00303047">
        <w:rPr>
          <w:rFonts w:ascii="Times New Roman" w:hAnsi="Times New Roman" w:cs="Times New Roman"/>
        </w:rPr>
        <w:t>Director of Special Education</w:t>
      </w:r>
      <w:r w:rsidR="006860EB" w:rsidRPr="00303047">
        <w:rPr>
          <w:rFonts w:ascii="Times New Roman" w:hAnsi="Times New Roman" w:cs="Times New Roman"/>
        </w:rPr>
        <w:t xml:space="preserve"> </w:t>
      </w:r>
    </w:p>
    <w:p w14:paraId="0BF99AED" w14:textId="77777777" w:rsidR="00014BE2" w:rsidRPr="00303047" w:rsidRDefault="006860EB" w:rsidP="00014BE2">
      <w:pPr>
        <w:pStyle w:val="NormalWeb1"/>
        <w:spacing w:before="0" w:after="0"/>
        <w:jc w:val="both"/>
        <w:rPr>
          <w:rFonts w:ascii="Times New Roman" w:hAnsi="Times New Roman" w:cs="Times New Roman"/>
        </w:rPr>
      </w:pPr>
      <w:r w:rsidRPr="00303047">
        <w:rPr>
          <w:rFonts w:ascii="Times New Roman" w:hAnsi="Times New Roman" w:cs="Times New Roman"/>
        </w:rPr>
        <w:t>School Distr</w:t>
      </w:r>
      <w:r w:rsidR="00014BE2" w:rsidRPr="00303047">
        <w:rPr>
          <w:rFonts w:ascii="Times New Roman" w:hAnsi="Times New Roman" w:cs="Times New Roman"/>
        </w:rPr>
        <w:t>ict of Butternut</w:t>
      </w:r>
      <w:r w:rsidRPr="00303047">
        <w:rPr>
          <w:rFonts w:ascii="Times New Roman" w:hAnsi="Times New Roman" w:cs="Times New Roman"/>
        </w:rPr>
        <w:t xml:space="preserve"> </w:t>
      </w:r>
    </w:p>
    <w:p w14:paraId="01B93D6F" w14:textId="3577C3FC" w:rsidR="00014BE2" w:rsidRPr="00303047" w:rsidRDefault="00CB5261" w:rsidP="00014BE2">
      <w:pPr>
        <w:pStyle w:val="NormalWeb1"/>
        <w:spacing w:before="0" w:after="0"/>
        <w:jc w:val="both"/>
        <w:rPr>
          <w:rFonts w:ascii="Times New Roman" w:hAnsi="Times New Roman" w:cs="Times New Roman"/>
        </w:rPr>
      </w:pPr>
      <w:r>
        <w:rPr>
          <w:rFonts w:ascii="Times New Roman" w:hAnsi="Times New Roman" w:cs="Times New Roman"/>
        </w:rPr>
        <w:t>715-769-3434 (ext. 332</w:t>
      </w:r>
      <w:bookmarkStart w:id="0" w:name="_GoBack"/>
      <w:bookmarkEnd w:id="0"/>
      <w:r w:rsidR="00014BE2" w:rsidRPr="00303047">
        <w:rPr>
          <w:rFonts w:ascii="Times New Roman" w:hAnsi="Times New Roman" w:cs="Times New Roman"/>
        </w:rPr>
        <w:t>)</w:t>
      </w:r>
      <w:r w:rsidR="006860EB" w:rsidRPr="00303047">
        <w:rPr>
          <w:rFonts w:ascii="Times New Roman" w:hAnsi="Times New Roman" w:cs="Times New Roman"/>
        </w:rPr>
        <w:t xml:space="preserve"> </w:t>
      </w:r>
    </w:p>
    <w:p w14:paraId="3A767BCE" w14:textId="77777777" w:rsidR="006860EB" w:rsidRPr="00303047" w:rsidRDefault="00014BE2" w:rsidP="00014BE2">
      <w:pPr>
        <w:pStyle w:val="NormalWeb1"/>
        <w:spacing w:before="0" w:after="0"/>
        <w:jc w:val="both"/>
        <w:rPr>
          <w:rFonts w:ascii="Times New Roman" w:hAnsi="Times New Roman" w:cs="Times New Roman"/>
        </w:rPr>
      </w:pPr>
      <w:r w:rsidRPr="00303047">
        <w:rPr>
          <w:rFonts w:ascii="Times New Roman" w:hAnsi="Times New Roman" w:cs="Times New Roman"/>
        </w:rPr>
        <w:t>PO Box 247</w:t>
      </w:r>
    </w:p>
    <w:p w14:paraId="6E785551" w14:textId="77777777" w:rsidR="00014BE2" w:rsidRPr="00303047" w:rsidRDefault="00014BE2" w:rsidP="00014BE2">
      <w:pPr>
        <w:pStyle w:val="NormalWeb1"/>
        <w:spacing w:before="0" w:after="0"/>
        <w:jc w:val="both"/>
        <w:rPr>
          <w:rFonts w:ascii="Times New Roman" w:hAnsi="Times New Roman" w:cs="Times New Roman"/>
        </w:rPr>
      </w:pPr>
      <w:r w:rsidRPr="00303047">
        <w:rPr>
          <w:rFonts w:ascii="Times New Roman" w:hAnsi="Times New Roman" w:cs="Times New Roman"/>
        </w:rPr>
        <w:t>312 West Wisconsin Street</w:t>
      </w:r>
    </w:p>
    <w:p w14:paraId="196E0036" w14:textId="77777777" w:rsidR="00014BE2" w:rsidRPr="00303047" w:rsidRDefault="00014BE2" w:rsidP="00014BE2">
      <w:pPr>
        <w:pStyle w:val="NormalWeb1"/>
        <w:spacing w:before="0" w:after="0"/>
        <w:jc w:val="both"/>
        <w:rPr>
          <w:rFonts w:ascii="Times New Roman" w:hAnsi="Times New Roman" w:cs="Times New Roman"/>
        </w:rPr>
      </w:pPr>
      <w:r w:rsidRPr="00303047">
        <w:rPr>
          <w:rFonts w:ascii="Times New Roman" w:hAnsi="Times New Roman" w:cs="Times New Roman"/>
        </w:rPr>
        <w:t>Butternut, WI 54514</w:t>
      </w:r>
    </w:p>
    <w:p w14:paraId="2C0ACDCB" w14:textId="77777777" w:rsidR="004F2F23" w:rsidRPr="00303047" w:rsidRDefault="004F2F23">
      <w:pPr>
        <w:rPr>
          <w:rFonts w:ascii="Times New Roman" w:hAnsi="Times New Roman" w:cs="Times New Roman"/>
        </w:rPr>
      </w:pPr>
    </w:p>
    <w:sectPr w:rsidR="004F2F23" w:rsidRPr="00303047" w:rsidSect="00896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EB"/>
    <w:rsid w:val="00014BE2"/>
    <w:rsid w:val="00303047"/>
    <w:rsid w:val="004F2F23"/>
    <w:rsid w:val="006860EB"/>
    <w:rsid w:val="008963A2"/>
    <w:rsid w:val="00CB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D9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rsid w:val="006860EB"/>
    <w:pPr>
      <w:spacing w:before="100" w:after="100"/>
    </w:pPr>
    <w:rPr>
      <w:rFonts w:ascii="Arial" w:eastAsia="Times New Roman" w:hAnsi="Arial" w:cs="Arial"/>
      <w:color w:val="000000"/>
      <w:kern w:val="28"/>
    </w:rPr>
  </w:style>
  <w:style w:type="paragraph" w:customStyle="1" w:styleId="center1">
    <w:name w:val="center1"/>
    <w:rsid w:val="006860EB"/>
    <w:pPr>
      <w:spacing w:before="100" w:after="100"/>
      <w:jc w:val="center"/>
    </w:pPr>
    <w:rPr>
      <w:rFonts w:ascii="Arial" w:eastAsia="Times New Roman" w:hAnsi="Arial" w:cs="Arial"/>
      <w:color w:val="000000"/>
      <w:kern w:val="28"/>
    </w:rPr>
  </w:style>
  <w:style w:type="paragraph" w:styleId="NoSpacing">
    <w:name w:val="No Spacing"/>
    <w:uiPriority w:val="1"/>
    <w:qFormat/>
    <w:rsid w:val="006860EB"/>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rsid w:val="006860EB"/>
    <w:pPr>
      <w:spacing w:before="100" w:after="100"/>
    </w:pPr>
    <w:rPr>
      <w:rFonts w:ascii="Arial" w:eastAsia="Times New Roman" w:hAnsi="Arial" w:cs="Arial"/>
      <w:color w:val="000000"/>
      <w:kern w:val="28"/>
    </w:rPr>
  </w:style>
  <w:style w:type="paragraph" w:customStyle="1" w:styleId="center1">
    <w:name w:val="center1"/>
    <w:rsid w:val="006860EB"/>
    <w:pPr>
      <w:spacing w:before="100" w:after="100"/>
      <w:jc w:val="center"/>
    </w:pPr>
    <w:rPr>
      <w:rFonts w:ascii="Arial" w:eastAsia="Times New Roman" w:hAnsi="Arial" w:cs="Arial"/>
      <w:color w:val="000000"/>
      <w:kern w:val="28"/>
    </w:rPr>
  </w:style>
  <w:style w:type="paragraph" w:styleId="NoSpacing">
    <w:name w:val="No Spacing"/>
    <w:uiPriority w:val="1"/>
    <w:qFormat/>
    <w:rsid w:val="006860EB"/>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1410</Characters>
  <Application>Microsoft Macintosh Word</Application>
  <DocSecurity>0</DocSecurity>
  <Lines>11</Lines>
  <Paragraphs>3</Paragraphs>
  <ScaleCrop>false</ScaleCrop>
  <Company>Butternut School</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Maier</dc:creator>
  <cp:keywords/>
  <dc:description/>
  <cp:lastModifiedBy>Scott Maier</cp:lastModifiedBy>
  <cp:revision>4</cp:revision>
  <dcterms:created xsi:type="dcterms:W3CDTF">2014-05-29T22:59:00Z</dcterms:created>
  <dcterms:modified xsi:type="dcterms:W3CDTF">2015-05-12T16:13:00Z</dcterms:modified>
</cp:coreProperties>
</file>